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ahoma" w:eastAsia="Times New Roman" w:hAnsi="Tahoma" w:cs="Tahoma"/>
          <w:b/>
          <w:bCs/>
          <w:color w:val="222222"/>
          <w:sz w:val="20"/>
          <w:szCs w:val="20"/>
        </w:rPr>
        <w:t>From:</w:t>
      </w:r>
      <w:r w:rsidRPr="00115119">
        <w:rPr>
          <w:rFonts w:ascii="Tahoma" w:eastAsia="Times New Roman" w:hAnsi="Tahoma" w:cs="Tahoma"/>
          <w:color w:val="222222"/>
          <w:sz w:val="20"/>
          <w:szCs w:val="20"/>
        </w:rPr>
        <w:t xml:space="preserve"> Ron </w:t>
      </w:r>
      <w:proofErr w:type="spellStart"/>
      <w:r w:rsidRPr="00115119">
        <w:rPr>
          <w:rFonts w:ascii="Tahoma" w:eastAsia="Times New Roman" w:hAnsi="Tahoma" w:cs="Tahoma"/>
          <w:color w:val="222222"/>
          <w:sz w:val="20"/>
          <w:szCs w:val="20"/>
        </w:rPr>
        <w:t>Cognetta</w:t>
      </w:r>
      <w:proofErr w:type="spellEnd"/>
      <w:r w:rsidRPr="00115119">
        <w:rPr>
          <w:rFonts w:ascii="Tahoma" w:eastAsia="Times New Roman" w:hAnsi="Tahoma" w:cs="Tahoma"/>
          <w:color w:val="222222"/>
          <w:sz w:val="20"/>
          <w:szCs w:val="20"/>
        </w:rPr>
        <w:t xml:space="preserve"> [mailto:</w:t>
      </w:r>
      <w:hyperlink r:id="rId4" w:tgtFrame="_blank" w:history="1">
        <w:r w:rsidRPr="00115119">
          <w:rPr>
            <w:rFonts w:ascii="Tahoma" w:eastAsia="Times New Roman" w:hAnsi="Tahoma" w:cs="Tahoma"/>
            <w:color w:val="1155CC"/>
            <w:sz w:val="20"/>
            <w:szCs w:val="20"/>
            <w:u w:val="single"/>
          </w:rPr>
          <w:t>rcognetta@clancymoving.com</w:t>
        </w:r>
      </w:hyperlink>
      <w:r w:rsidRPr="00115119">
        <w:rPr>
          <w:rFonts w:ascii="Tahoma" w:eastAsia="Times New Roman" w:hAnsi="Tahoma" w:cs="Tahoma"/>
          <w:color w:val="222222"/>
          <w:sz w:val="20"/>
          <w:szCs w:val="20"/>
        </w:rPr>
        <w:t>] </w:t>
      </w:r>
      <w:r w:rsidRPr="00115119">
        <w:rPr>
          <w:rFonts w:ascii="Tahoma" w:eastAsia="Times New Roman" w:hAnsi="Tahoma" w:cs="Tahoma"/>
          <w:color w:val="222222"/>
          <w:sz w:val="20"/>
          <w:szCs w:val="20"/>
        </w:rPr>
        <w:br/>
      </w:r>
      <w:r w:rsidRPr="00115119">
        <w:rPr>
          <w:rFonts w:ascii="Tahoma" w:eastAsia="Times New Roman" w:hAnsi="Tahoma" w:cs="Tahoma"/>
          <w:b/>
          <w:bCs/>
          <w:color w:val="222222"/>
          <w:sz w:val="20"/>
          <w:szCs w:val="20"/>
        </w:rPr>
        <w:t>Sent:</w:t>
      </w:r>
      <w:r w:rsidRPr="00115119">
        <w:rPr>
          <w:rFonts w:ascii="Tahoma" w:eastAsia="Times New Roman" w:hAnsi="Tahoma" w:cs="Tahoma"/>
          <w:color w:val="222222"/>
          <w:sz w:val="20"/>
          <w:szCs w:val="20"/>
        </w:rPr>
        <w:t> Friday, May 5, 2017 1:13 PM</w:t>
      </w:r>
      <w:r w:rsidRPr="00115119">
        <w:rPr>
          <w:rFonts w:ascii="Tahoma" w:eastAsia="Times New Roman" w:hAnsi="Tahoma" w:cs="Tahoma"/>
          <w:color w:val="222222"/>
          <w:sz w:val="20"/>
          <w:szCs w:val="20"/>
        </w:rPr>
        <w:br/>
      </w:r>
      <w:r w:rsidRPr="00115119">
        <w:rPr>
          <w:rFonts w:ascii="Tahoma" w:eastAsia="Times New Roman" w:hAnsi="Tahoma" w:cs="Tahoma"/>
          <w:b/>
          <w:bCs/>
          <w:color w:val="222222"/>
          <w:sz w:val="20"/>
          <w:szCs w:val="20"/>
        </w:rPr>
        <w:t>To:</w:t>
      </w:r>
      <w:r w:rsidRPr="00115119">
        <w:rPr>
          <w:rFonts w:ascii="Tahoma" w:eastAsia="Times New Roman" w:hAnsi="Tahoma" w:cs="Tahoma"/>
          <w:color w:val="222222"/>
          <w:sz w:val="20"/>
          <w:szCs w:val="20"/>
        </w:rPr>
        <w:t xml:space="preserve"> Karen Haas; Renee </w:t>
      </w:r>
      <w:proofErr w:type="spellStart"/>
      <w:r w:rsidRPr="00115119">
        <w:rPr>
          <w:rFonts w:ascii="Tahoma" w:eastAsia="Times New Roman" w:hAnsi="Tahoma" w:cs="Tahoma"/>
          <w:color w:val="222222"/>
          <w:sz w:val="20"/>
          <w:szCs w:val="20"/>
        </w:rPr>
        <w:t>Leib</w:t>
      </w:r>
      <w:proofErr w:type="spellEnd"/>
      <w:r w:rsidRPr="00115119">
        <w:rPr>
          <w:rFonts w:ascii="Tahoma" w:eastAsia="Times New Roman" w:hAnsi="Tahoma" w:cs="Tahoma"/>
          <w:color w:val="222222"/>
          <w:sz w:val="20"/>
          <w:szCs w:val="20"/>
        </w:rPr>
        <w:br/>
      </w:r>
      <w:r w:rsidRPr="00115119">
        <w:rPr>
          <w:rFonts w:ascii="Tahoma" w:eastAsia="Times New Roman" w:hAnsi="Tahoma" w:cs="Tahoma"/>
          <w:b/>
          <w:bCs/>
          <w:color w:val="222222"/>
          <w:sz w:val="20"/>
          <w:szCs w:val="20"/>
        </w:rPr>
        <w:t>Cc:</w:t>
      </w:r>
      <w:r w:rsidRPr="00115119">
        <w:rPr>
          <w:rFonts w:ascii="Tahoma" w:eastAsia="Times New Roman" w:hAnsi="Tahoma" w:cs="Tahoma"/>
          <w:color w:val="222222"/>
          <w:sz w:val="20"/>
          <w:szCs w:val="20"/>
        </w:rPr>
        <w:t> </w:t>
      </w:r>
      <w:hyperlink r:id="rId5" w:tgtFrame="_blank" w:history="1">
        <w:r w:rsidRPr="00115119">
          <w:rPr>
            <w:rFonts w:ascii="Tahoma" w:eastAsia="Times New Roman" w:hAnsi="Tahoma" w:cs="Tahoma"/>
            <w:color w:val="1155CC"/>
            <w:sz w:val="20"/>
            <w:szCs w:val="20"/>
            <w:u w:val="single"/>
          </w:rPr>
          <w:t>deppinger@meadowsoffice.com</w:t>
        </w:r>
      </w:hyperlink>
      <w:r w:rsidRPr="00115119">
        <w:rPr>
          <w:rFonts w:ascii="Tahoma" w:eastAsia="Times New Roman" w:hAnsi="Tahoma" w:cs="Tahoma"/>
          <w:color w:val="222222"/>
          <w:sz w:val="20"/>
          <w:szCs w:val="20"/>
        </w:rPr>
        <w:t>; </w:t>
      </w:r>
      <w:hyperlink r:id="rId6" w:tgtFrame="_blank" w:history="1">
        <w:r w:rsidRPr="00115119">
          <w:rPr>
            <w:rFonts w:ascii="Tahoma" w:eastAsia="Times New Roman" w:hAnsi="Tahoma" w:cs="Tahoma"/>
            <w:color w:val="1155CC"/>
            <w:sz w:val="20"/>
            <w:szCs w:val="20"/>
            <w:u w:val="single"/>
          </w:rPr>
          <w:t>jessica.terranova@regeneron.com</w:t>
        </w:r>
      </w:hyperlink>
      <w:r w:rsidRPr="00115119">
        <w:rPr>
          <w:rFonts w:ascii="Tahoma" w:eastAsia="Times New Roman" w:hAnsi="Tahoma" w:cs="Tahoma"/>
          <w:color w:val="222222"/>
          <w:sz w:val="20"/>
          <w:szCs w:val="20"/>
        </w:rPr>
        <w:t>; Estevez, Janet; </w:t>
      </w:r>
      <w:hyperlink r:id="rId7" w:tgtFrame="_blank" w:history="1">
        <w:r w:rsidRPr="00115119">
          <w:rPr>
            <w:rFonts w:ascii="Tahoma" w:eastAsia="Times New Roman" w:hAnsi="Tahoma" w:cs="Tahoma"/>
            <w:color w:val="1155CC"/>
            <w:sz w:val="20"/>
            <w:szCs w:val="20"/>
            <w:u w:val="single"/>
          </w:rPr>
          <w:t>mdari@roofline.com</w:t>
        </w:r>
      </w:hyperlink>
      <w:r w:rsidRPr="00115119">
        <w:rPr>
          <w:rFonts w:ascii="Tahoma" w:eastAsia="Times New Roman" w:hAnsi="Tahoma" w:cs="Tahoma"/>
          <w:color w:val="222222"/>
          <w:sz w:val="20"/>
          <w:szCs w:val="20"/>
        </w:rPr>
        <w:t>; </w:t>
      </w:r>
      <w:hyperlink r:id="rId8" w:tgtFrame="_blank" w:history="1">
        <w:r w:rsidRPr="00115119">
          <w:rPr>
            <w:rFonts w:ascii="Tahoma" w:eastAsia="Times New Roman" w:hAnsi="Tahoma" w:cs="Tahoma"/>
            <w:color w:val="1155CC"/>
            <w:sz w:val="20"/>
            <w:szCs w:val="20"/>
            <w:u w:val="single"/>
          </w:rPr>
          <w:t>rk@mail.thebluebook.com</w:t>
        </w:r>
      </w:hyperlink>
      <w:r w:rsidRPr="00115119">
        <w:rPr>
          <w:rFonts w:ascii="Tahoma" w:eastAsia="Times New Roman" w:hAnsi="Tahoma" w:cs="Tahoma"/>
          <w:color w:val="222222"/>
          <w:sz w:val="20"/>
          <w:szCs w:val="20"/>
        </w:rPr>
        <w:br/>
      </w:r>
      <w:r w:rsidRPr="00115119">
        <w:rPr>
          <w:rFonts w:ascii="Tahoma" w:eastAsia="Times New Roman" w:hAnsi="Tahoma" w:cs="Tahoma"/>
          <w:b/>
          <w:bCs/>
          <w:color w:val="222222"/>
          <w:sz w:val="20"/>
          <w:szCs w:val="20"/>
        </w:rPr>
        <w:t>Subject:</w:t>
      </w:r>
      <w:r w:rsidRPr="00115119">
        <w:rPr>
          <w:rFonts w:ascii="Tahoma" w:eastAsia="Times New Roman" w:hAnsi="Tahoma" w:cs="Tahoma"/>
          <w:color w:val="222222"/>
          <w:sz w:val="20"/>
          <w:szCs w:val="20"/>
        </w:rPr>
        <w:t> Yesterday's Blue Book event</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222222"/>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Hi all.</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A great day yesterday.  If you haven’t worked one of these Blue Book Events with Robb, I highly recommend it.  Not only are they a great way to spend an afternoon networking and promoting IFMA, but the presentation before the exhibitors’ portion was great as well.  As you can see in the second photo the room was full of attendees/exhibitors.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Who is that handsome guy at our booth?   One problem…that guy in the background </w:t>
      </w:r>
      <w:r w:rsidRPr="00115119">
        <w:rPr>
          <w:rFonts w:ascii="Times New Roman" w:eastAsia="Times New Roman" w:hAnsi="Times New Roman" w:cs="Times New Roman"/>
          <w:i/>
          <w:iCs/>
          <w:color w:val="1F497D"/>
          <w:sz w:val="24"/>
          <w:szCs w:val="24"/>
        </w:rPr>
        <w:t>(who looks like Pitbull)</w:t>
      </w:r>
      <w:r w:rsidRPr="00115119">
        <w:rPr>
          <w:rFonts w:ascii="Times New Roman" w:eastAsia="Times New Roman" w:hAnsi="Times New Roman" w:cs="Times New Roman"/>
          <w:color w:val="1F497D"/>
          <w:sz w:val="24"/>
          <w:szCs w:val="24"/>
        </w:rPr>
        <w:t> kept photo-bombing us!</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bookmarkStart w:id="0" w:name="_GoBack"/>
      <w:bookmarkEnd w:id="0"/>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Times New Roman" w:eastAsia="Times New Roman" w:hAnsi="Times New Roman" w:cs="Times New Roman"/>
          <w:color w:val="1F497D"/>
          <w:sz w:val="24"/>
          <w:szCs w:val="24"/>
        </w:rPr>
        <w:t> </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Calibri" w:eastAsia="Times New Roman" w:hAnsi="Calibri" w:cs="Times New Roman"/>
          <w:color w:val="000000"/>
          <w:sz w:val="24"/>
          <w:szCs w:val="24"/>
        </w:rPr>
        <w:t xml:space="preserve">Ron </w:t>
      </w:r>
      <w:proofErr w:type="spellStart"/>
      <w:r w:rsidRPr="00115119">
        <w:rPr>
          <w:rFonts w:ascii="Calibri" w:eastAsia="Times New Roman" w:hAnsi="Calibri" w:cs="Times New Roman"/>
          <w:color w:val="000000"/>
          <w:sz w:val="24"/>
          <w:szCs w:val="24"/>
        </w:rPr>
        <w:t>Cognetta</w:t>
      </w:r>
      <w:proofErr w:type="spellEnd"/>
      <w:r w:rsidRPr="00115119">
        <w:rPr>
          <w:rFonts w:ascii="Calibri" w:eastAsia="Times New Roman" w:hAnsi="Calibri" w:cs="Times New Roman"/>
          <w:color w:val="000000"/>
          <w:sz w:val="24"/>
          <w:szCs w:val="24"/>
        </w:rPr>
        <w:t xml:space="preserve"> / Membership Co-Chair</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Calibri" w:eastAsia="Times New Roman" w:hAnsi="Calibri" w:cs="Times New Roman"/>
          <w:b/>
          <w:bCs/>
          <w:color w:val="AEAAAA"/>
        </w:rPr>
        <w:t>Vice President | Commercial Services Group</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r w:rsidRPr="00115119">
        <w:rPr>
          <w:rFonts w:ascii="Calibri" w:eastAsia="Times New Roman" w:hAnsi="Calibri" w:cs="Times New Roman"/>
          <w:b/>
          <w:bCs/>
          <w:color w:val="AEAAAA"/>
        </w:rPr>
        <w:t>Clancy Relocation and Logistics</w:t>
      </w:r>
    </w:p>
    <w:p w:rsidR="00115119" w:rsidRPr="00115119" w:rsidRDefault="00115119" w:rsidP="00115119">
      <w:pPr>
        <w:shd w:val="clear" w:color="auto" w:fill="FFFFFF"/>
        <w:spacing w:after="0" w:line="240" w:lineRule="auto"/>
        <w:rPr>
          <w:rFonts w:ascii="Times New Roman" w:eastAsia="Times New Roman" w:hAnsi="Times New Roman" w:cs="Times New Roman"/>
          <w:color w:val="222222"/>
          <w:sz w:val="24"/>
          <w:szCs w:val="24"/>
        </w:rPr>
      </w:pPr>
      <w:hyperlink r:id="rId9" w:tgtFrame="_blank" w:history="1">
        <w:r w:rsidRPr="00115119">
          <w:rPr>
            <w:rFonts w:ascii="Calibri" w:eastAsia="Times New Roman" w:hAnsi="Calibri" w:cs="Times New Roman"/>
            <w:b/>
            <w:bCs/>
            <w:color w:val="1155CC"/>
            <w:u w:val="single"/>
          </w:rPr>
          <w:t>800 836.0331</w:t>
        </w:r>
      </w:hyperlink>
      <w:r w:rsidRPr="00115119">
        <w:rPr>
          <w:rFonts w:ascii="Calibri" w:eastAsia="Times New Roman" w:hAnsi="Calibri" w:cs="Times New Roman"/>
          <w:b/>
          <w:bCs/>
          <w:color w:val="AEAAAA"/>
        </w:rPr>
        <w:t>  |</w:t>
      </w:r>
      <w:proofErr w:type="gramStart"/>
      <w:r w:rsidRPr="00115119">
        <w:rPr>
          <w:rFonts w:ascii="Calibri" w:eastAsia="Times New Roman" w:hAnsi="Calibri" w:cs="Times New Roman"/>
          <w:b/>
          <w:bCs/>
          <w:color w:val="AEAAAA"/>
        </w:rPr>
        <w:t>  </w:t>
      </w:r>
      <w:proofErr w:type="gramEnd"/>
      <w:hyperlink r:id="rId10" w:tgtFrame="_blank" w:history="1">
        <w:r w:rsidRPr="00115119">
          <w:rPr>
            <w:rFonts w:ascii="Calibri" w:eastAsia="Times New Roman" w:hAnsi="Calibri" w:cs="Times New Roman"/>
            <w:b/>
            <w:bCs/>
            <w:color w:val="0563C1"/>
            <w:u w:val="single"/>
          </w:rPr>
          <w:t>www.clancymoving.com</w:t>
        </w:r>
      </w:hyperlink>
    </w:p>
    <w:p w:rsidR="00241284" w:rsidRDefault="00241284"/>
    <w:sectPr w:rsidR="0024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19"/>
    <w:rsid w:val="00115119"/>
    <w:rsid w:val="00241284"/>
    <w:rsid w:val="00E6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3D54A-55BF-4585-A5BB-1CF1520F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21186">
      <w:bodyDiv w:val="1"/>
      <w:marLeft w:val="0"/>
      <w:marRight w:val="0"/>
      <w:marTop w:val="0"/>
      <w:marBottom w:val="0"/>
      <w:divBdr>
        <w:top w:val="none" w:sz="0" w:space="0" w:color="auto"/>
        <w:left w:val="none" w:sz="0" w:space="0" w:color="auto"/>
        <w:bottom w:val="none" w:sz="0" w:space="0" w:color="auto"/>
        <w:right w:val="none" w:sz="0" w:space="0" w:color="auto"/>
      </w:divBdr>
      <w:divsChild>
        <w:div w:id="1580141476">
          <w:marLeft w:val="0"/>
          <w:marRight w:val="0"/>
          <w:marTop w:val="0"/>
          <w:marBottom w:val="0"/>
          <w:divBdr>
            <w:top w:val="none" w:sz="0" w:space="0" w:color="auto"/>
            <w:left w:val="none" w:sz="0" w:space="0" w:color="auto"/>
            <w:bottom w:val="none" w:sz="0" w:space="0" w:color="auto"/>
            <w:right w:val="none" w:sz="0" w:space="0" w:color="auto"/>
          </w:divBdr>
          <w:divsChild>
            <w:div w:id="6718779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mail.thebluebook.com" TargetMode="External"/><Relationship Id="rId3" Type="http://schemas.openxmlformats.org/officeDocument/2006/relationships/webSettings" Target="webSettings.xml"/><Relationship Id="rId7" Type="http://schemas.openxmlformats.org/officeDocument/2006/relationships/hyperlink" Target="mailto:mdari@rooflin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terranova@regeneron.com" TargetMode="External"/><Relationship Id="rId11" Type="http://schemas.openxmlformats.org/officeDocument/2006/relationships/fontTable" Target="fontTable.xml"/><Relationship Id="rId5" Type="http://schemas.openxmlformats.org/officeDocument/2006/relationships/hyperlink" Target="mailto:deppinger@meadowsoffice.com" TargetMode="External"/><Relationship Id="rId10" Type="http://schemas.openxmlformats.org/officeDocument/2006/relationships/hyperlink" Target="http://www.clancymoving.com/" TargetMode="External"/><Relationship Id="rId4" Type="http://schemas.openxmlformats.org/officeDocument/2006/relationships/hyperlink" Target="mailto:rcognetta@clancymoving.com" TargetMode="External"/><Relationship Id="rId9" Type="http://schemas.openxmlformats.org/officeDocument/2006/relationships/hyperlink" Target="tel:(800)%20836-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Blue Book</dc:creator>
  <cp:keywords/>
  <dc:description/>
  <cp:lastModifiedBy>The Blue Book</cp:lastModifiedBy>
  <cp:revision>1</cp:revision>
  <dcterms:created xsi:type="dcterms:W3CDTF">2017-05-11T15:58:00Z</dcterms:created>
  <dcterms:modified xsi:type="dcterms:W3CDTF">2017-05-11T15:59:00Z</dcterms:modified>
</cp:coreProperties>
</file>