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828" w:rsidRDefault="002A7828" w:rsidP="002A7828">
      <w:pPr>
        <w:pStyle w:val="BodyText"/>
      </w:pPr>
    </w:p>
    <w:p w:rsidR="000A5181" w:rsidRDefault="000A5181" w:rsidP="002A7828">
      <w:pPr>
        <w:pStyle w:val="BodyText"/>
      </w:pPr>
    </w:p>
    <w:p w:rsidR="000A5181" w:rsidRDefault="000A5181" w:rsidP="002A7828">
      <w:pPr>
        <w:pStyle w:val="BodyText"/>
      </w:pPr>
    </w:p>
    <w:p w:rsidR="000A5181" w:rsidRDefault="000A5181" w:rsidP="002A7828">
      <w:pPr>
        <w:pStyle w:val="BodyText"/>
      </w:pPr>
    </w:p>
    <w:p w:rsidR="000A5181" w:rsidRDefault="000A5181" w:rsidP="002A7828">
      <w:pPr>
        <w:pStyle w:val="BodyText"/>
      </w:pPr>
    </w:p>
    <w:p w:rsidR="000A5181" w:rsidRDefault="000A5181" w:rsidP="002A7828">
      <w:pPr>
        <w:pStyle w:val="BodyText"/>
      </w:pPr>
    </w:p>
    <w:p w:rsidR="000A5181" w:rsidRDefault="000A5181" w:rsidP="002A7828">
      <w:pPr>
        <w:pStyle w:val="BodyText"/>
      </w:pPr>
    </w:p>
    <w:p w:rsidR="000A5181" w:rsidRDefault="000A5181" w:rsidP="002A7828">
      <w:pPr>
        <w:pStyle w:val="BodyText"/>
      </w:pPr>
      <w:r>
        <w:t>Date:</w:t>
      </w:r>
      <w:r>
        <w:tab/>
      </w:r>
      <w:r>
        <w:tab/>
        <w:t>September 14, 2011</w:t>
      </w:r>
    </w:p>
    <w:p w:rsidR="000A5181" w:rsidRDefault="000A5181" w:rsidP="002A7828">
      <w:pPr>
        <w:pStyle w:val="BodyText"/>
      </w:pPr>
    </w:p>
    <w:p w:rsidR="000A5181" w:rsidRDefault="000A5181" w:rsidP="002A7828">
      <w:pPr>
        <w:pStyle w:val="BodyText"/>
      </w:pPr>
      <w:r>
        <w:t>To:</w:t>
      </w:r>
      <w:r>
        <w:tab/>
      </w:r>
      <w:r>
        <w:tab/>
        <w:t>Whom it May Concern</w:t>
      </w:r>
    </w:p>
    <w:p w:rsidR="000A5181" w:rsidRDefault="000A5181" w:rsidP="002A7828">
      <w:pPr>
        <w:pStyle w:val="BodyText"/>
      </w:pPr>
    </w:p>
    <w:p w:rsidR="000A5181" w:rsidRDefault="000A5181" w:rsidP="002A7828">
      <w:pPr>
        <w:pStyle w:val="BodyText"/>
      </w:pPr>
      <w:r>
        <w:t>From:</w:t>
      </w:r>
      <w:r>
        <w:tab/>
        <w:t>Gary L. Reynolds, P.E.</w:t>
      </w:r>
    </w:p>
    <w:p w:rsidR="000A5181" w:rsidRDefault="000A5181" w:rsidP="002A7828">
      <w:pPr>
        <w:pStyle w:val="BodyText"/>
      </w:pPr>
      <w:r>
        <w:tab/>
      </w:r>
      <w:r>
        <w:tab/>
      </w:r>
      <w:r>
        <w:tab/>
        <w:t>Executive Director of Facilities Services</w:t>
      </w:r>
    </w:p>
    <w:p w:rsidR="000A5181" w:rsidRDefault="000A5181" w:rsidP="002A7828">
      <w:pPr>
        <w:pStyle w:val="BodyText"/>
      </w:pPr>
    </w:p>
    <w:p w:rsidR="000A5181" w:rsidRDefault="000A5181" w:rsidP="002A7828">
      <w:pPr>
        <w:pStyle w:val="BodyText"/>
      </w:pPr>
      <w:r>
        <w:t>Re:</w:t>
      </w:r>
      <w:r>
        <w:tab/>
      </w:r>
      <w:r>
        <w:tab/>
        <w:t>Wells &amp; West General Contractor</w:t>
      </w:r>
    </w:p>
    <w:p w:rsidR="000A5181" w:rsidRDefault="000A5181" w:rsidP="002A7828">
      <w:pPr>
        <w:pStyle w:val="BodyText"/>
      </w:pPr>
    </w:p>
    <w:p w:rsidR="000A5181" w:rsidRDefault="000A5181" w:rsidP="002A7828">
      <w:pPr>
        <w:pStyle w:val="BodyText"/>
      </w:pPr>
      <w:r>
        <w:t xml:space="preserve">Wells &amp; West General Contractor has provided construction services to the University </w:t>
      </w:r>
      <w:proofErr w:type="gramStart"/>
      <w:r>
        <w:t>of</w:t>
      </w:r>
      <w:proofErr w:type="gramEnd"/>
      <w:r>
        <w:t xml:space="preserve"> Colorado Colorado Springs (UCCS) on a number of projects of various sizes and types.  In many cases these projects were unusual in nature or required a quick response to meet an emergency or difficult deadline.  In all cases Wells &amp; West has responded quickly and professionally to meet our needs. </w:t>
      </w:r>
    </w:p>
    <w:p w:rsidR="000A5181" w:rsidRDefault="000A5181" w:rsidP="002A7828">
      <w:pPr>
        <w:pStyle w:val="BodyText"/>
      </w:pPr>
    </w:p>
    <w:p w:rsidR="000A5181" w:rsidRDefault="000A5181" w:rsidP="002A7828">
      <w:pPr>
        <w:pStyle w:val="BodyText"/>
      </w:pPr>
      <w:r>
        <w:t>In addition Wells &amp; West has provided numerous estimates, free of charge, in support of the development of project budgets.  Their estimates have proven to be accurate and have allowed UCCS to make important decisions on certain projects.</w:t>
      </w:r>
    </w:p>
    <w:p w:rsidR="000A5181" w:rsidRDefault="000A5181" w:rsidP="002A7828">
      <w:pPr>
        <w:pStyle w:val="BodyText"/>
      </w:pPr>
    </w:p>
    <w:p w:rsidR="000A5181" w:rsidRDefault="000A5181" w:rsidP="002A7828">
      <w:pPr>
        <w:pStyle w:val="BodyText"/>
      </w:pPr>
      <w:r>
        <w:t>Wells &amp; West has provided excellent supervision of projects during their construction and has been immediately responsive to any concerns we may raise.  The workmanship of their staff</w:t>
      </w:r>
      <w:r w:rsidR="00BF440B">
        <w:t>,</w:t>
      </w:r>
      <w:r>
        <w:t xml:space="preserve"> and the subcontractors they use</w:t>
      </w:r>
      <w:r w:rsidR="00BF440B">
        <w:t>,</w:t>
      </w:r>
      <w:r>
        <w:t xml:space="preserve"> has been excellent and easily meets our quality expectations.</w:t>
      </w:r>
    </w:p>
    <w:p w:rsidR="000A5181" w:rsidRDefault="000A5181" w:rsidP="002A7828">
      <w:pPr>
        <w:pStyle w:val="BodyText"/>
      </w:pPr>
    </w:p>
    <w:p w:rsidR="000A5181" w:rsidRDefault="000A5181" w:rsidP="002A7828">
      <w:pPr>
        <w:pStyle w:val="BodyText"/>
      </w:pPr>
      <w:r>
        <w:t>I am pleased to provide this letter of endorsement for Wells &amp; West and recommend them to anyone needing a general contractor.</w:t>
      </w:r>
    </w:p>
    <w:p w:rsidR="000A5181" w:rsidRDefault="000A5181" w:rsidP="002A7828">
      <w:pPr>
        <w:pStyle w:val="BodyText"/>
      </w:pPr>
    </w:p>
    <w:p w:rsidR="000A5181" w:rsidRDefault="000A5181" w:rsidP="002A7828">
      <w:pPr>
        <w:pStyle w:val="BodyText"/>
      </w:pPr>
    </w:p>
    <w:p w:rsidR="000A5181" w:rsidRDefault="000A5181" w:rsidP="002A7828">
      <w:pPr>
        <w:pStyle w:val="BodyText"/>
      </w:pPr>
    </w:p>
    <w:p w:rsidR="000A5181" w:rsidRDefault="000A5181" w:rsidP="002A7828">
      <w:pPr>
        <w:pStyle w:val="BodyText"/>
      </w:pPr>
    </w:p>
    <w:p w:rsidR="007367D2" w:rsidRDefault="007367D2" w:rsidP="007367D2">
      <w:pPr>
        <w:rPr>
          <w:sz w:val="24"/>
          <w:szCs w:val="24"/>
        </w:rPr>
      </w:pPr>
    </w:p>
    <w:sectPr w:rsidR="007367D2" w:rsidSect="00536C48">
      <w:headerReference w:type="first" r:id="rId7"/>
      <w:pgSz w:w="12240" w:h="15840" w:code="1"/>
      <w:pgMar w:top="1440" w:right="1440" w:bottom="1440" w:left="1440" w:header="720" w:footer="86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009" w:rsidRDefault="00C63009">
      <w:r>
        <w:separator/>
      </w:r>
    </w:p>
  </w:endnote>
  <w:endnote w:type="continuationSeparator" w:id="0">
    <w:p w:rsidR="00C63009" w:rsidRDefault="00C630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009" w:rsidRDefault="00C63009">
      <w:r>
        <w:separator/>
      </w:r>
    </w:p>
  </w:footnote>
  <w:footnote w:type="continuationSeparator" w:id="0">
    <w:p w:rsidR="00C63009" w:rsidRDefault="00C630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181" w:rsidRPr="00786D8B" w:rsidRDefault="005662BB" w:rsidP="003009DF">
    <w:pPr>
      <w:pStyle w:val="Header"/>
      <w:tabs>
        <w:tab w:val="clear" w:pos="4320"/>
        <w:tab w:val="clear" w:pos="8640"/>
      </w:tabs>
      <w:ind w:left="-180"/>
      <w:rPr>
        <w:rFonts w:ascii="Univers" w:hAnsi="Univers"/>
        <w:sz w:val="16"/>
      </w:rPr>
    </w:pPr>
    <w:r w:rsidRPr="005662BB">
      <w:rPr>
        <w:noProof/>
      </w:rPr>
      <w:pict>
        <v:shapetype id="_x0000_t202" coordsize="21600,21600" o:spt="202" path="m,l,21600r21600,l21600,xe">
          <v:stroke joinstyle="miter"/>
          <v:path gradientshapeok="t" o:connecttype="rect"/>
        </v:shapetype>
        <v:shape id="Text Box 1" o:spid="_x0000_s4097" type="#_x0000_t202" style="position:absolute;left:0;text-align:left;margin-left:188.85pt;margin-top:-9.75pt;width:207.5pt;height: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" stroked="f">
          <v:textbox>
            <w:txbxContent>
              <w:p w:rsidR="000A5181" w:rsidRPr="007569EB" w:rsidRDefault="000A5181" w:rsidP="007569EB">
                <w:pPr>
                  <w:pStyle w:val="Header"/>
                  <w:tabs>
                    <w:tab w:val="clear" w:pos="4320"/>
                    <w:tab w:val="clear" w:pos="8640"/>
                  </w:tabs>
                  <w:spacing w:before="120" w:after="120"/>
                  <w:rPr>
                    <w:rFonts w:ascii="Univers" w:hAnsi="Univers"/>
                    <w:b/>
                    <w:bCs/>
                  </w:rPr>
                </w:pPr>
                <w:r w:rsidRPr="007569EB">
                  <w:rPr>
                    <w:rFonts w:ascii="Univers" w:hAnsi="Univers"/>
                    <w:b/>
                    <w:bCs/>
                  </w:rPr>
                  <w:t>Facilities Services</w:t>
                </w:r>
              </w:p>
              <w:p w:rsidR="000A5181" w:rsidRPr="007569EB" w:rsidRDefault="000A5181" w:rsidP="007569EB">
                <w:pPr>
                  <w:pStyle w:val="Header"/>
                  <w:tabs>
                    <w:tab w:val="clear" w:pos="4320"/>
                    <w:tab w:val="clear" w:pos="8640"/>
                  </w:tabs>
                  <w:rPr>
                    <w:rFonts w:ascii="Univers" w:hAnsi="Univers"/>
                  </w:rPr>
                </w:pPr>
                <w:r w:rsidRPr="007569EB">
                  <w:rPr>
                    <w:rFonts w:ascii="Univers" w:hAnsi="Univers"/>
                  </w:rPr>
                  <w:t>1420 Austin Bluffs Parkway</w:t>
                </w:r>
              </w:p>
              <w:p w:rsidR="000A5181" w:rsidRPr="007569EB" w:rsidRDefault="000A5181" w:rsidP="007569EB">
                <w:pPr>
                  <w:pStyle w:val="Header"/>
                  <w:tabs>
                    <w:tab w:val="clear" w:pos="4320"/>
                    <w:tab w:val="clear" w:pos="8640"/>
                  </w:tabs>
                  <w:rPr>
                    <w:rFonts w:ascii="Univers" w:hAnsi="Univers"/>
                  </w:rPr>
                </w:pPr>
                <w:r w:rsidRPr="007569EB">
                  <w:rPr>
                    <w:rFonts w:ascii="Univers" w:hAnsi="Univers"/>
                  </w:rPr>
                  <w:t>Colorado Springs, Colorado  80918</w:t>
                </w:r>
              </w:p>
              <w:p w:rsidR="000A5181" w:rsidRPr="007569EB" w:rsidRDefault="000A5181" w:rsidP="007569EB">
                <w:pPr>
                  <w:pStyle w:val="Header"/>
                  <w:tabs>
                    <w:tab w:val="clear" w:pos="4320"/>
                    <w:tab w:val="clear" w:pos="8640"/>
                  </w:tabs>
                  <w:rPr>
                    <w:rFonts w:ascii="Univers" w:hAnsi="Univers"/>
                  </w:rPr>
                </w:pPr>
                <w:r w:rsidRPr="007569EB">
                  <w:rPr>
                    <w:rFonts w:ascii="Univers" w:hAnsi="Univers"/>
                  </w:rPr>
                  <w:t>(719) 255-3505   Fax:  (719) 255-3222</w:t>
                </w:r>
              </w:p>
              <w:p w:rsidR="000A5181" w:rsidRDefault="000A5181"/>
            </w:txbxContent>
          </v:textbox>
        </v:shape>
      </w:pict>
    </w:r>
    <w:r w:rsidR="000A5181">
      <w:tab/>
    </w:r>
    <w:r w:rsidR="000A5181">
      <w:rPr>
        <w:rFonts w:ascii="Univers" w:hAnsi="Univers"/>
        <w:noProof/>
        <w:sz w:val="16"/>
      </w:rPr>
      <w:drawing>
        <wp:inline distT="0" distB="0" distL="0" distR="0">
          <wp:extent cx="2321719" cy="742950"/>
          <wp:effectExtent l="19050" t="0" r="2381" b="0"/>
          <wp:docPr id="4" name="Picture 3" descr="UCCS-Logo-2010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CS-Logo-2010 transparent.png"/>
                  <pic:cNvPicPr/>
                </pic:nvPicPr>
                <pic:blipFill>
                  <a:blip r:embed="rId1"/>
                  <a:stretch>
                    <a:fillRect/>
                  </a:stretch>
                </pic:blipFill>
                <pic:spPr>
                  <a:xfrm>
                    <a:off x="0" y="0"/>
                    <a:ext cx="2321719" cy="7429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97F4C"/>
    <w:multiLevelType w:val="hybridMultilevel"/>
    <w:tmpl w:val="9634E3F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288"/>
  <w:displayHorizontalDrawingGridEvery w:val="0"/>
  <w:displayVerticalDrawingGridEvery w:val="0"/>
  <w:doNotUseMarginsForDrawingGridOrigin/>
  <w:noPunctuationKerning/>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343639"/>
    <w:rsid w:val="0003207A"/>
    <w:rsid w:val="0003565A"/>
    <w:rsid w:val="000A5181"/>
    <w:rsid w:val="001C41D6"/>
    <w:rsid w:val="001C7D91"/>
    <w:rsid w:val="002469F6"/>
    <w:rsid w:val="002974FF"/>
    <w:rsid w:val="002A7828"/>
    <w:rsid w:val="002B0516"/>
    <w:rsid w:val="002D4A34"/>
    <w:rsid w:val="002E212A"/>
    <w:rsid w:val="003009DF"/>
    <w:rsid w:val="00343639"/>
    <w:rsid w:val="00344B63"/>
    <w:rsid w:val="00395869"/>
    <w:rsid w:val="003C27B2"/>
    <w:rsid w:val="003D3E5C"/>
    <w:rsid w:val="003E10DD"/>
    <w:rsid w:val="004307D8"/>
    <w:rsid w:val="00471CC8"/>
    <w:rsid w:val="00485AF5"/>
    <w:rsid w:val="004F7970"/>
    <w:rsid w:val="00504F0B"/>
    <w:rsid w:val="00520B55"/>
    <w:rsid w:val="00536C48"/>
    <w:rsid w:val="00542F56"/>
    <w:rsid w:val="005662BB"/>
    <w:rsid w:val="00566DE7"/>
    <w:rsid w:val="005F0D60"/>
    <w:rsid w:val="00612418"/>
    <w:rsid w:val="006209B7"/>
    <w:rsid w:val="006B5551"/>
    <w:rsid w:val="006D2406"/>
    <w:rsid w:val="007367D2"/>
    <w:rsid w:val="00747F5F"/>
    <w:rsid w:val="007569EB"/>
    <w:rsid w:val="00786D8B"/>
    <w:rsid w:val="007F1CBC"/>
    <w:rsid w:val="00841F3F"/>
    <w:rsid w:val="00855C02"/>
    <w:rsid w:val="008C0C07"/>
    <w:rsid w:val="008D36CB"/>
    <w:rsid w:val="008F082D"/>
    <w:rsid w:val="00974110"/>
    <w:rsid w:val="00A35108"/>
    <w:rsid w:val="00AC23B7"/>
    <w:rsid w:val="00AC39B3"/>
    <w:rsid w:val="00B8776C"/>
    <w:rsid w:val="00B94AB1"/>
    <w:rsid w:val="00B977D6"/>
    <w:rsid w:val="00BA57C7"/>
    <w:rsid w:val="00BE28A5"/>
    <w:rsid w:val="00BF440B"/>
    <w:rsid w:val="00C63009"/>
    <w:rsid w:val="00D318E2"/>
    <w:rsid w:val="00D52821"/>
    <w:rsid w:val="00D7478F"/>
    <w:rsid w:val="00DC5DAA"/>
    <w:rsid w:val="00E77D1B"/>
    <w:rsid w:val="00E97E2A"/>
    <w:rsid w:val="00EF02DB"/>
    <w:rsid w:val="00F94A82"/>
    <w:rsid w:val="00FB56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D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C7D91"/>
    <w:pPr>
      <w:tabs>
        <w:tab w:val="center" w:pos="4320"/>
        <w:tab w:val="right" w:pos="8640"/>
      </w:tabs>
    </w:pPr>
  </w:style>
  <w:style w:type="paragraph" w:styleId="Footer">
    <w:name w:val="footer"/>
    <w:basedOn w:val="Normal"/>
    <w:rsid w:val="001C7D91"/>
    <w:pPr>
      <w:tabs>
        <w:tab w:val="center" w:pos="4320"/>
        <w:tab w:val="right" w:pos="8640"/>
      </w:tabs>
    </w:pPr>
  </w:style>
  <w:style w:type="paragraph" w:styleId="BodyText">
    <w:name w:val="Body Text"/>
    <w:basedOn w:val="Normal"/>
    <w:rsid w:val="002A7828"/>
    <w:rPr>
      <w:sz w:val="24"/>
    </w:rPr>
  </w:style>
  <w:style w:type="character" w:styleId="Hyperlink">
    <w:name w:val="Hyperlink"/>
    <w:basedOn w:val="DefaultParagraphFont"/>
    <w:rsid w:val="002A7828"/>
    <w:rPr>
      <w:color w:val="0000FF"/>
      <w:u w:val="single"/>
    </w:rPr>
  </w:style>
  <w:style w:type="paragraph" w:styleId="BalloonText">
    <w:name w:val="Balloon Text"/>
    <w:basedOn w:val="Normal"/>
    <w:link w:val="BalloonTextChar"/>
    <w:uiPriority w:val="99"/>
    <w:semiHidden/>
    <w:unhideWhenUsed/>
    <w:rsid w:val="007569EB"/>
    <w:rPr>
      <w:rFonts w:ascii="Tahoma" w:hAnsi="Tahoma" w:cs="Tahoma"/>
      <w:sz w:val="16"/>
      <w:szCs w:val="16"/>
    </w:rPr>
  </w:style>
  <w:style w:type="character" w:customStyle="1" w:styleId="BalloonTextChar">
    <w:name w:val="Balloon Text Char"/>
    <w:basedOn w:val="DefaultParagraphFont"/>
    <w:link w:val="BalloonText"/>
    <w:uiPriority w:val="99"/>
    <w:semiHidden/>
    <w:rsid w:val="007569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D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C7D91"/>
    <w:pPr>
      <w:tabs>
        <w:tab w:val="center" w:pos="4320"/>
        <w:tab w:val="right" w:pos="8640"/>
      </w:tabs>
    </w:pPr>
  </w:style>
  <w:style w:type="paragraph" w:styleId="Footer">
    <w:name w:val="footer"/>
    <w:basedOn w:val="Normal"/>
    <w:rsid w:val="001C7D91"/>
    <w:pPr>
      <w:tabs>
        <w:tab w:val="center" w:pos="4320"/>
        <w:tab w:val="right" w:pos="8640"/>
      </w:tabs>
    </w:pPr>
  </w:style>
  <w:style w:type="paragraph" w:styleId="BodyText">
    <w:name w:val="Body Text"/>
    <w:basedOn w:val="Normal"/>
    <w:rsid w:val="002A7828"/>
    <w:rPr>
      <w:sz w:val="24"/>
    </w:rPr>
  </w:style>
  <w:style w:type="character" w:styleId="Hyperlink">
    <w:name w:val="Hyperlink"/>
    <w:basedOn w:val="DefaultParagraphFont"/>
    <w:rsid w:val="002A7828"/>
    <w:rPr>
      <w:color w:val="0000FF"/>
      <w:u w:val="single"/>
    </w:rPr>
  </w:style>
  <w:style w:type="paragraph" w:styleId="BalloonText">
    <w:name w:val="Balloon Text"/>
    <w:basedOn w:val="Normal"/>
    <w:link w:val="BalloonTextChar"/>
    <w:uiPriority w:val="99"/>
    <w:semiHidden/>
    <w:unhideWhenUsed/>
    <w:rsid w:val="007569EB"/>
    <w:rPr>
      <w:rFonts w:ascii="Tahoma" w:hAnsi="Tahoma" w:cs="Tahoma"/>
      <w:sz w:val="16"/>
      <w:szCs w:val="16"/>
    </w:rPr>
  </w:style>
  <w:style w:type="character" w:customStyle="1" w:styleId="BalloonTextChar">
    <w:name w:val="Balloon Text Char"/>
    <w:basedOn w:val="DefaultParagraphFont"/>
    <w:link w:val="BalloonText"/>
    <w:uiPriority w:val="99"/>
    <w:semiHidden/>
    <w:rsid w:val="007569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August 23, 2002</vt:lpstr>
    </vt:vector>
  </TitlesOfParts>
  <Company>UCCS</Company>
  <LinksUpToDate>false</LinksUpToDate>
  <CharactersWithSpaces>1212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23, 2002</dc:title>
  <dc:creator>Gary Reynolds</dc:creator>
  <cp:lastModifiedBy>TESSASTOREY</cp:lastModifiedBy>
  <cp:revision>2</cp:revision>
  <cp:lastPrinted>2011-09-15T13:02:00Z</cp:lastPrinted>
  <dcterms:created xsi:type="dcterms:W3CDTF">2011-09-15T13:03:00Z</dcterms:created>
  <dcterms:modified xsi:type="dcterms:W3CDTF">2011-09-15T13:03:00Z</dcterms:modified>
</cp:coreProperties>
</file>