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FC" w:rsidRDefault="00C05795">
      <w:r>
        <w:rPr>
          <w:noProof/>
        </w:rPr>
        <w:drawing>
          <wp:inline distT="0" distB="0" distL="0" distR="0" wp14:anchorId="032215E2" wp14:editId="4DAE2A7C">
            <wp:extent cx="3261360" cy="891540"/>
            <wp:effectExtent l="0" t="0" r="0" b="3810"/>
            <wp:docPr id="1" name="Picture 1" descr="Tropicanalogo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opicanalogo2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C4" w:rsidRDefault="00672DC4" w:rsidP="00C05795">
      <w:pPr>
        <w:jc w:val="center"/>
        <w:rPr>
          <w:b/>
          <w:sz w:val="28"/>
          <w:szCs w:val="28"/>
        </w:rPr>
      </w:pPr>
    </w:p>
    <w:p w:rsidR="00C05795" w:rsidRPr="008902D9" w:rsidRDefault="00C05795" w:rsidP="00C05795">
      <w:pPr>
        <w:jc w:val="center"/>
        <w:rPr>
          <w:b/>
          <w:sz w:val="28"/>
          <w:szCs w:val="28"/>
        </w:rPr>
      </w:pPr>
      <w:r w:rsidRPr="008902D9">
        <w:rPr>
          <w:b/>
          <w:sz w:val="28"/>
          <w:szCs w:val="28"/>
        </w:rPr>
        <w:t>LETTER OF RECOMMENDATION</w:t>
      </w:r>
    </w:p>
    <w:p w:rsidR="00C05795" w:rsidRDefault="00C05795" w:rsidP="00C05795"/>
    <w:p w:rsidR="00C05795" w:rsidRDefault="00C05795" w:rsidP="00C05795"/>
    <w:p w:rsidR="00C05795" w:rsidRDefault="00672DC4" w:rsidP="00C05795">
      <w:r>
        <w:t>To whom it may concern:</w:t>
      </w:r>
    </w:p>
    <w:p w:rsidR="00C05795" w:rsidRDefault="00C05795" w:rsidP="00C05795">
      <w:r>
        <w:t xml:space="preserve">Please be advised that </w:t>
      </w:r>
      <w:proofErr w:type="spellStart"/>
      <w:r>
        <w:t>Gafco</w:t>
      </w:r>
      <w:proofErr w:type="spellEnd"/>
      <w:r>
        <w:t xml:space="preserve"> Construction, Inc. has successfully worked and completed many interior and exterior industrial painting projects at the Tropicana Plant located in the City of Fort Pierce, Florida. </w:t>
      </w:r>
      <w:proofErr w:type="spellStart"/>
      <w:r>
        <w:t>Gafco</w:t>
      </w:r>
      <w:proofErr w:type="spellEnd"/>
      <w:r>
        <w:t xml:space="preserve"> has worked diligently and satisfactorily to complete all assigned projects on a timely basis and workmanlike manor. They have always been very sensitive to our needs and we won’t hesitate to recommend them.</w:t>
      </w:r>
    </w:p>
    <w:p w:rsidR="00C05795" w:rsidRDefault="00C05795" w:rsidP="00C05795">
      <w:r>
        <w:t xml:space="preserve"> </w:t>
      </w:r>
    </w:p>
    <w:p w:rsidR="00C05795" w:rsidRDefault="00C05795" w:rsidP="00C05795">
      <w:r>
        <w:t xml:space="preserve"> Sincerely,</w:t>
      </w:r>
    </w:p>
    <w:p w:rsidR="00C05795" w:rsidRDefault="00C05795" w:rsidP="00C05795">
      <w:pPr>
        <w:rPr>
          <w:b/>
          <w:color w:val="244061" w:themeColor="accent1" w:themeShade="80"/>
          <w:sz w:val="24"/>
          <w:szCs w:val="24"/>
        </w:rPr>
      </w:pPr>
      <w:r>
        <w:t xml:space="preserve"> </w:t>
      </w:r>
      <w:r w:rsidR="00672DC4" w:rsidRPr="00672DC4">
        <w:rPr>
          <w:b/>
          <w:color w:val="244061" w:themeColor="accent1" w:themeShade="80"/>
          <w:sz w:val="24"/>
          <w:szCs w:val="24"/>
        </w:rPr>
        <w:t>Dan R. Gerren</w:t>
      </w:r>
    </w:p>
    <w:p w:rsidR="00672DC4" w:rsidRPr="00672DC4" w:rsidRDefault="00672DC4" w:rsidP="00C05795">
      <w:pPr>
        <w:rPr>
          <w:b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Senior Resource Coordinator</w:t>
      </w:r>
    </w:p>
    <w:p w:rsidR="00672DC4" w:rsidRPr="00672DC4" w:rsidRDefault="00C05795" w:rsidP="00672DC4">
      <w:pPr>
        <w:rPr>
          <w:b/>
          <w:bCs/>
          <w:color w:val="244061" w:themeColor="accent1" w:themeShade="80"/>
          <w:sz w:val="24"/>
          <w:szCs w:val="24"/>
        </w:rPr>
      </w:pPr>
      <w:r>
        <w:t xml:space="preserve"> </w:t>
      </w:r>
      <w:r w:rsidR="00672DC4" w:rsidRPr="00672DC4">
        <w:rPr>
          <w:b/>
          <w:bCs/>
          <w:color w:val="244061" w:themeColor="accent1" w:themeShade="80"/>
          <w:sz w:val="24"/>
          <w:szCs w:val="24"/>
        </w:rPr>
        <w:t>Tropicana - Ft. Pierce</w:t>
      </w:r>
    </w:p>
    <w:p w:rsidR="00672DC4" w:rsidRPr="00672DC4" w:rsidRDefault="00672DC4" w:rsidP="00672DC4">
      <w:pPr>
        <w:rPr>
          <w:b/>
          <w:bCs/>
          <w:color w:val="244061" w:themeColor="accent1" w:themeShade="80"/>
          <w:sz w:val="24"/>
          <w:szCs w:val="24"/>
        </w:rPr>
      </w:pPr>
      <w:r w:rsidRPr="00672DC4">
        <w:rPr>
          <w:b/>
          <w:bCs/>
          <w:color w:val="244061" w:themeColor="accent1" w:themeShade="80"/>
          <w:sz w:val="24"/>
          <w:szCs w:val="24"/>
        </w:rPr>
        <w:t>772-489-3367-Phone</w:t>
      </w:r>
      <w:bookmarkStart w:id="0" w:name="_GoBack"/>
      <w:bookmarkEnd w:id="0"/>
    </w:p>
    <w:p w:rsidR="00C05795" w:rsidRDefault="00C05795" w:rsidP="00C05795"/>
    <w:p w:rsidR="00C05795" w:rsidRDefault="00C05795"/>
    <w:sectPr w:rsidR="00C0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5"/>
    <w:rsid w:val="00672DC4"/>
    <w:rsid w:val="00C05795"/>
    <w:rsid w:val="00D51AFC"/>
    <w:rsid w:val="00E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Gerren, Dan {TROP}</dc:creator>
  <cp:lastModifiedBy>Gerren, Dan {TROP}</cp:lastModifiedBy>
  <cp:revision>2</cp:revision>
  <dcterms:created xsi:type="dcterms:W3CDTF">2014-11-10T17:36:00Z</dcterms:created>
  <dcterms:modified xsi:type="dcterms:W3CDTF">2014-11-10T17:54:00Z</dcterms:modified>
</cp:coreProperties>
</file>