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19" w:rsidRPr="00DA0E19" w:rsidRDefault="00DA0E19" w:rsidP="00DA0E19">
      <w:pPr>
        <w:rPr>
          <w:rFonts w:ascii="Times New Roman" w:hAnsi="Times New Roman" w:cs="Times New Roman"/>
          <w:sz w:val="24"/>
        </w:rPr>
      </w:pPr>
      <w:bookmarkStart w:id="0" w:name="_GoBack"/>
      <w:r w:rsidRPr="00DA0E19">
        <w:rPr>
          <w:rFonts w:ascii="Times New Roman" w:hAnsi="Times New Roman" w:cs="Times New Roman"/>
          <w:sz w:val="24"/>
        </w:rPr>
        <w:t xml:space="preserve">February 18, 2015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To whom it may concern,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My name is Arthur </w:t>
      </w:r>
      <w:proofErr w:type="spellStart"/>
      <w:r w:rsidRPr="00DA0E19">
        <w:rPr>
          <w:rFonts w:ascii="Times New Roman" w:hAnsi="Times New Roman" w:cs="Times New Roman"/>
          <w:sz w:val="24"/>
        </w:rPr>
        <w:t>Livitz</w:t>
      </w:r>
      <w:proofErr w:type="spellEnd"/>
      <w:r w:rsidRPr="00DA0E19">
        <w:rPr>
          <w:rFonts w:ascii="Times New Roman" w:hAnsi="Times New Roman" w:cs="Times New Roman"/>
          <w:sz w:val="24"/>
        </w:rPr>
        <w:t xml:space="preserve"> and I work for </w:t>
      </w:r>
      <w:proofErr w:type="spellStart"/>
      <w:r w:rsidRPr="00DA0E19">
        <w:rPr>
          <w:rFonts w:ascii="Times New Roman" w:hAnsi="Times New Roman" w:cs="Times New Roman"/>
          <w:sz w:val="24"/>
        </w:rPr>
        <w:t>Associa</w:t>
      </w:r>
      <w:proofErr w:type="spellEnd"/>
      <w:r w:rsidRPr="00DA0E19">
        <w:rPr>
          <w:rFonts w:ascii="Times New Roman" w:hAnsi="Times New Roman" w:cs="Times New Roman"/>
          <w:sz w:val="24"/>
        </w:rPr>
        <w:t xml:space="preserve"> North</w:t>
      </w:r>
      <w:r w:rsidRPr="00DA0E19">
        <w:rPr>
          <w:rFonts w:ascii="Times New Roman" w:hAnsi="Times New Roman" w:cs="Times New Roman"/>
          <w:sz w:val="24"/>
        </w:rPr>
        <w:t xml:space="preserve">ern California as an Assistant </w:t>
      </w:r>
      <w:r w:rsidRPr="00DA0E19">
        <w:rPr>
          <w:rFonts w:ascii="Times New Roman" w:hAnsi="Times New Roman" w:cs="Times New Roman"/>
          <w:sz w:val="24"/>
        </w:rPr>
        <w:t xml:space="preserve">Community Association Manager. I help manage a portfolio of seventeen associations. My portfolio consists of a mix of both condominium/townhouses and single family homes. During my tenure as an assistant community association manager I have worked with numerous vendors doing a variety of projects. In the time I have spent working with AWT Construction, Inc., I have found that they have quickly become one of my most reliable, honest and hardworking vendors.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There are a couple of things that have stood out about AWT Construction, Inc. The first is they are great at communicating and give timely responses. The times I have had an issue at one of my properties and I contacted Anthony </w:t>
      </w:r>
      <w:proofErr w:type="spellStart"/>
      <w:r w:rsidRPr="00DA0E19">
        <w:rPr>
          <w:rFonts w:ascii="Times New Roman" w:hAnsi="Times New Roman" w:cs="Times New Roman"/>
          <w:sz w:val="24"/>
        </w:rPr>
        <w:t>Crumm</w:t>
      </w:r>
      <w:proofErr w:type="spellEnd"/>
      <w:r w:rsidRPr="00DA0E19">
        <w:rPr>
          <w:rFonts w:ascii="Times New Roman" w:hAnsi="Times New Roman" w:cs="Times New Roman"/>
          <w:sz w:val="24"/>
        </w:rPr>
        <w:t xml:space="preserve"> at AWT for a proposal, he has quickly responded to let me know that they have received my request. Their turnaround time from receiving my request to finishing the work is usually within 1 to 2 days. Which I have found is extremely impressive when it comes to most of the vendors that I use.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The second thing that stands out about AWT is that their work speaks for itself. Numerous times I have heard different residents and board members mention how great the project turned because AWT’s quality of standards is so high.  On two different occasions, we have had our boards choose AWT’s proposal directly based on prior work they have done for their association.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The third thing that stands out about AWT is they follow through with what they say they are going to do. Too often, I have to reach out to multiple vendors to make sure they are going to do the work they say they are going to do in the time frame they say they will do it. With AWT, I have never once had to make sure they are doing what they say they will do.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While there are many other reasons why I think AWT</w:t>
      </w:r>
      <w:r w:rsidRPr="00DA0E19">
        <w:rPr>
          <w:rFonts w:ascii="Times New Roman" w:hAnsi="Times New Roman" w:cs="Times New Roman"/>
          <w:sz w:val="24"/>
        </w:rPr>
        <w:t xml:space="preserve"> Construction, Inc. is a great </w:t>
      </w:r>
      <w:r w:rsidRPr="00DA0E19">
        <w:rPr>
          <w:rFonts w:ascii="Times New Roman" w:hAnsi="Times New Roman" w:cs="Times New Roman"/>
          <w:sz w:val="24"/>
        </w:rPr>
        <w:t xml:space="preserve">company, I just wanted to point out a few. I highly recommend AWT as a vendor for your property. And if you do choose them, you definitely will not be disappointed.   </w:t>
      </w:r>
    </w:p>
    <w:p w:rsidR="00DA0E19"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Sincerely,  </w:t>
      </w:r>
    </w:p>
    <w:p w:rsidR="003C6BD8" w:rsidRPr="00DA0E19" w:rsidRDefault="00DA0E19" w:rsidP="00DA0E19">
      <w:pPr>
        <w:rPr>
          <w:rFonts w:ascii="Times New Roman" w:hAnsi="Times New Roman" w:cs="Times New Roman"/>
          <w:sz w:val="24"/>
        </w:rPr>
      </w:pPr>
      <w:r w:rsidRPr="00DA0E19">
        <w:rPr>
          <w:rFonts w:ascii="Times New Roman" w:hAnsi="Times New Roman" w:cs="Times New Roman"/>
          <w:sz w:val="24"/>
        </w:rPr>
        <w:t xml:space="preserve">Arthur A. </w:t>
      </w:r>
      <w:proofErr w:type="spellStart"/>
      <w:r w:rsidRPr="00DA0E19">
        <w:rPr>
          <w:rFonts w:ascii="Times New Roman" w:hAnsi="Times New Roman" w:cs="Times New Roman"/>
          <w:sz w:val="24"/>
        </w:rPr>
        <w:t>Livitz</w:t>
      </w:r>
      <w:proofErr w:type="spellEnd"/>
      <w:r w:rsidRPr="00DA0E19">
        <w:rPr>
          <w:rFonts w:ascii="Times New Roman" w:hAnsi="Times New Roman" w:cs="Times New Roman"/>
          <w:sz w:val="24"/>
        </w:rPr>
        <w:t xml:space="preserve"> Assistant Community Manager </w:t>
      </w:r>
      <w:proofErr w:type="spellStart"/>
      <w:r w:rsidRPr="00DA0E19">
        <w:rPr>
          <w:rFonts w:ascii="Times New Roman" w:hAnsi="Times New Roman" w:cs="Times New Roman"/>
          <w:sz w:val="24"/>
        </w:rPr>
        <w:t>Associa</w:t>
      </w:r>
      <w:proofErr w:type="spellEnd"/>
      <w:r w:rsidRPr="00DA0E19">
        <w:rPr>
          <w:rFonts w:ascii="Times New Roman" w:hAnsi="Times New Roman" w:cs="Times New Roman"/>
          <w:sz w:val="24"/>
        </w:rPr>
        <w:t xml:space="preserve"> Northern California – An </w:t>
      </w:r>
      <w:proofErr w:type="spellStart"/>
      <w:r w:rsidRPr="00DA0E19">
        <w:rPr>
          <w:rFonts w:ascii="Times New Roman" w:hAnsi="Times New Roman" w:cs="Times New Roman"/>
          <w:sz w:val="24"/>
        </w:rPr>
        <w:t>Associa</w:t>
      </w:r>
      <w:proofErr w:type="spellEnd"/>
      <w:r w:rsidRPr="00DA0E19">
        <w:rPr>
          <w:rFonts w:ascii="Times New Roman" w:hAnsi="Times New Roman" w:cs="Times New Roman"/>
          <w:sz w:val="24"/>
        </w:rPr>
        <w:t>® Company</w:t>
      </w:r>
      <w:bookmarkEnd w:id="0"/>
    </w:p>
    <w:sectPr w:rsidR="003C6BD8" w:rsidRPr="00DA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19"/>
    <w:rsid w:val="003C6BD8"/>
    <w:rsid w:val="00BF008F"/>
    <w:rsid w:val="00DA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535C-BB49-4C5B-9A4F-DDA9BC9C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Kint</dc:creator>
  <cp:keywords/>
  <dc:description/>
  <cp:lastModifiedBy>Monique Kint</cp:lastModifiedBy>
  <cp:revision>1</cp:revision>
  <dcterms:created xsi:type="dcterms:W3CDTF">2015-03-10T20:06:00Z</dcterms:created>
  <dcterms:modified xsi:type="dcterms:W3CDTF">2015-03-10T22:27:00Z</dcterms:modified>
</cp:coreProperties>
</file>