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20C8" w14:textId="2A2BAE6C" w:rsidR="005D616A" w:rsidRDefault="00192178">
      <w:pPr>
        <w:rPr>
          <w:rFonts w:ascii="Segoe UI" w:hAnsi="Segoe UI" w:cs="Segoe UI"/>
          <w:color w:val="000000"/>
          <w:sz w:val="20"/>
          <w:szCs w:val="20"/>
        </w:rPr>
      </w:pPr>
      <w:r>
        <w:rPr>
          <w:rFonts w:ascii="Segoe UI" w:hAnsi="Segoe UI" w:cs="Segoe UI"/>
          <w:color w:val="000000"/>
          <w:sz w:val="20"/>
          <w:szCs w:val="20"/>
        </w:rPr>
        <w:t>ACM has been a valuable team member of the Hudson Companies for several years and on multiple projects.  Their professionalism and quality of work is second to none and look forward to working with them for years to come.</w:t>
      </w:r>
    </w:p>
    <w:tbl>
      <w:tblPr>
        <w:tblW w:w="0" w:type="auto"/>
        <w:tblCellMar>
          <w:left w:w="0" w:type="dxa"/>
          <w:right w:w="0" w:type="dxa"/>
        </w:tblCellMar>
        <w:tblLook w:val="04A0" w:firstRow="1" w:lastRow="0" w:firstColumn="1" w:lastColumn="0" w:noHBand="0" w:noVBand="1"/>
      </w:tblPr>
      <w:tblGrid>
        <w:gridCol w:w="2473"/>
      </w:tblGrid>
      <w:tr w:rsidR="00192178" w:rsidRPr="00192178" w14:paraId="7AEBFFCA" w14:textId="77777777" w:rsidTr="00192178">
        <w:tc>
          <w:tcPr>
            <w:tcW w:w="0" w:type="auto"/>
            <w:shd w:val="clear" w:color="auto" w:fill="auto"/>
            <w:vAlign w:val="center"/>
            <w:hideMark/>
          </w:tcPr>
          <w:p w14:paraId="13E95EF1" w14:textId="77777777" w:rsidR="00192178" w:rsidRPr="00192178" w:rsidRDefault="00192178" w:rsidP="00192178">
            <w:pPr>
              <w:spacing w:after="0" w:line="240" w:lineRule="auto"/>
              <w:rPr>
                <w:rFonts w:ascii="&amp;quot" w:eastAsia="Times New Roman" w:hAnsi="&amp;quot" w:cs="Times New Roman"/>
                <w:color w:val="000000"/>
                <w:sz w:val="20"/>
                <w:szCs w:val="20"/>
              </w:rPr>
            </w:pPr>
            <w:r w:rsidRPr="00192178">
              <w:rPr>
                <w:rFonts w:ascii="&amp;quot" w:eastAsia="Times New Roman" w:hAnsi="&amp;quot" w:cs="Times New Roman"/>
                <w:b/>
                <w:bCs/>
                <w:color w:val="324F6A"/>
                <w:sz w:val="24"/>
                <w:szCs w:val="24"/>
              </w:rPr>
              <w:t>Billy Sullivan</w:t>
            </w:r>
          </w:p>
        </w:tc>
      </w:tr>
      <w:tr w:rsidR="00192178" w:rsidRPr="00192178" w14:paraId="65E111A7" w14:textId="77777777" w:rsidTr="00192178">
        <w:tc>
          <w:tcPr>
            <w:tcW w:w="0" w:type="auto"/>
            <w:shd w:val="clear" w:color="auto" w:fill="auto"/>
            <w:vAlign w:val="center"/>
            <w:hideMark/>
          </w:tcPr>
          <w:p w14:paraId="4AC0EA15" w14:textId="77777777" w:rsidR="00192178" w:rsidRPr="00192178" w:rsidRDefault="00192178" w:rsidP="00192178">
            <w:pPr>
              <w:spacing w:after="195" w:line="240" w:lineRule="auto"/>
              <w:rPr>
                <w:rFonts w:ascii="&amp;quot" w:eastAsia="Times New Roman" w:hAnsi="&amp;quot" w:cs="Times New Roman"/>
                <w:color w:val="000000"/>
                <w:sz w:val="20"/>
                <w:szCs w:val="20"/>
              </w:rPr>
            </w:pPr>
            <w:r w:rsidRPr="00192178">
              <w:rPr>
                <w:rFonts w:ascii="&amp;quot" w:eastAsia="Times New Roman" w:hAnsi="&amp;quot" w:cs="Times New Roman"/>
                <w:color w:val="000000"/>
                <w:sz w:val="20"/>
                <w:szCs w:val="20"/>
              </w:rPr>
              <w:t>Estimator &amp; Project Manager</w:t>
            </w:r>
            <w:r w:rsidRPr="00192178">
              <w:rPr>
                <w:rFonts w:ascii="&amp;quot" w:eastAsia="Times New Roman" w:hAnsi="&amp;quot" w:cs="Times New Roman"/>
                <w:color w:val="000000"/>
                <w:sz w:val="20"/>
                <w:szCs w:val="20"/>
              </w:rPr>
              <w:br/>
              <w:t>Hudson Companies</w:t>
            </w:r>
          </w:p>
        </w:tc>
      </w:tr>
    </w:tbl>
    <w:p w14:paraId="68CF3A20" w14:textId="77777777" w:rsidR="00192178" w:rsidRDefault="00192178">
      <w:bookmarkStart w:id="0" w:name="_GoBack"/>
      <w:bookmarkEnd w:id="0"/>
    </w:p>
    <w:sectPr w:rsidR="00192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78"/>
    <w:rsid w:val="00192178"/>
    <w:rsid w:val="005D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8BBE"/>
  <w15:chartTrackingRefBased/>
  <w15:docId w15:val="{36270024-F091-4834-9F32-384C2961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Hillard</dc:creator>
  <cp:keywords/>
  <dc:description/>
  <cp:lastModifiedBy>Josh Hillard</cp:lastModifiedBy>
  <cp:revision>1</cp:revision>
  <dcterms:created xsi:type="dcterms:W3CDTF">2019-04-17T12:57:00Z</dcterms:created>
  <dcterms:modified xsi:type="dcterms:W3CDTF">2019-04-17T12:58:00Z</dcterms:modified>
</cp:coreProperties>
</file>