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1B3DC" w14:textId="77777777" w:rsidR="001620F6" w:rsidRDefault="001620F6"/>
    <w:p w14:paraId="162DF191" w14:textId="77777777" w:rsidR="00C41B73" w:rsidRDefault="00C41B73"/>
    <w:p w14:paraId="7B98F7B4" w14:textId="77777777" w:rsidR="00530129" w:rsidRDefault="00530129" w:rsidP="00530129">
      <w:r>
        <w:t xml:space="preserve"> </w:t>
      </w:r>
    </w:p>
    <w:p w14:paraId="36639ECA" w14:textId="77777777" w:rsidR="00C41B73" w:rsidRDefault="00C41B73" w:rsidP="00C67A5B">
      <w:pPr>
        <w:spacing w:after="0"/>
      </w:pPr>
    </w:p>
    <w:p w14:paraId="26CF8287" w14:textId="77777777" w:rsidR="00C41B73" w:rsidRDefault="00530129" w:rsidP="00C67A5B">
      <w:pPr>
        <w:spacing w:after="0"/>
      </w:pPr>
      <w:r>
        <w:t>January 22, 2021</w:t>
      </w:r>
    </w:p>
    <w:p w14:paraId="01CF320A" w14:textId="77777777" w:rsidR="00C41B73" w:rsidRDefault="00C41B73" w:rsidP="00C67A5B">
      <w:pPr>
        <w:spacing w:after="0"/>
      </w:pPr>
    </w:p>
    <w:p w14:paraId="04BF5791" w14:textId="77777777" w:rsidR="00C41B73" w:rsidRDefault="00530129" w:rsidP="00C67A5B">
      <w:pPr>
        <w:spacing w:after="0"/>
      </w:pPr>
      <w:r>
        <w:t>Christopher Hill</w:t>
      </w:r>
    </w:p>
    <w:p w14:paraId="3B8F166B" w14:textId="77777777" w:rsidR="00530129" w:rsidRDefault="00530129" w:rsidP="00C67A5B">
      <w:pPr>
        <w:spacing w:after="0"/>
      </w:pPr>
      <w:r>
        <w:t>Penacity</w:t>
      </w:r>
    </w:p>
    <w:p w14:paraId="7B5BCEF0" w14:textId="77777777" w:rsidR="00C41B73" w:rsidRDefault="00530129" w:rsidP="00C67A5B">
      <w:pPr>
        <w:spacing w:after="0"/>
      </w:pPr>
      <w:r>
        <w:t>7030 Dorsey Rd. suite 104</w:t>
      </w:r>
    </w:p>
    <w:p w14:paraId="0C1EDA6E" w14:textId="77777777" w:rsidR="00530129" w:rsidRDefault="00530129" w:rsidP="00C67A5B">
      <w:pPr>
        <w:spacing w:after="0"/>
      </w:pPr>
      <w:r>
        <w:t>Hanover, MD  21076</w:t>
      </w:r>
    </w:p>
    <w:p w14:paraId="16AE7093" w14:textId="77777777" w:rsidR="00C41B73" w:rsidRDefault="00530129" w:rsidP="00C67A5B">
      <w:pPr>
        <w:spacing w:after="0"/>
      </w:pPr>
      <w:r>
        <w:t xml:space="preserve"> </w:t>
      </w:r>
    </w:p>
    <w:p w14:paraId="3D217D3C" w14:textId="77777777" w:rsidR="009735AA" w:rsidRDefault="009735AA" w:rsidP="00C67A5B">
      <w:pPr>
        <w:spacing w:after="0"/>
      </w:pPr>
    </w:p>
    <w:p w14:paraId="48CE4BBA" w14:textId="77777777" w:rsidR="009735AA" w:rsidRDefault="009735AA" w:rsidP="00C67A5B">
      <w:pPr>
        <w:spacing w:after="0"/>
      </w:pPr>
      <w:r>
        <w:t>Dear Chris,</w:t>
      </w:r>
    </w:p>
    <w:p w14:paraId="2D3BEBBF" w14:textId="77777777" w:rsidR="009735AA" w:rsidRDefault="009735AA" w:rsidP="00C67A5B">
      <w:pPr>
        <w:spacing w:after="0"/>
      </w:pPr>
    </w:p>
    <w:p w14:paraId="6ECFDBAB" w14:textId="77777777" w:rsidR="00530129" w:rsidRDefault="00530129" w:rsidP="00C67A5B">
      <w:pPr>
        <w:spacing w:after="0"/>
      </w:pPr>
      <w:r>
        <w:t>I wanted to write a letter of thanks and recommendation to Penacity for their outstanding service and attention to d</w:t>
      </w:r>
      <w:r w:rsidR="009735AA">
        <w:t xml:space="preserve">etail </w:t>
      </w:r>
      <w:r>
        <w:t xml:space="preserve">provided to DRW. We recently opened our new remote office </w:t>
      </w:r>
      <w:r w:rsidR="00B24F57">
        <w:t>in Linthicum, MD and have a fully functioning space without any issues.</w:t>
      </w:r>
    </w:p>
    <w:p w14:paraId="372B34CB" w14:textId="77777777" w:rsidR="00530129" w:rsidRDefault="00530129" w:rsidP="00C67A5B">
      <w:pPr>
        <w:spacing w:after="0"/>
      </w:pPr>
    </w:p>
    <w:p w14:paraId="0F952B63" w14:textId="5B117DC4" w:rsidR="00B24F57" w:rsidRDefault="00530129" w:rsidP="00C67A5B">
      <w:pPr>
        <w:spacing w:after="0"/>
      </w:pPr>
      <w:r>
        <w:t>Chis</w:t>
      </w:r>
      <w:r w:rsidR="00545298">
        <w:t>topher</w:t>
      </w:r>
      <w:r>
        <w:t xml:space="preserve"> Hill and his team were </w:t>
      </w:r>
      <w:r w:rsidR="00B24F57">
        <w:t xml:space="preserve">recommended to us by the local property management group.  They were </w:t>
      </w:r>
      <w:r>
        <w:t>able to provide</w:t>
      </w:r>
      <w:r w:rsidR="009735AA">
        <w:t xml:space="preserve"> structural cabling,</w:t>
      </w:r>
      <w:r>
        <w:t xml:space="preserve"> low </w:t>
      </w:r>
      <w:r w:rsidR="007F1374">
        <w:t>voltage</w:t>
      </w:r>
      <w:r>
        <w:t xml:space="preserve"> </w:t>
      </w:r>
      <w:r w:rsidR="007F1374">
        <w:t xml:space="preserve">cat5e, IDF build out, </w:t>
      </w:r>
      <w:r>
        <w:t xml:space="preserve">and security/access system installation work.  We had </w:t>
      </w:r>
      <w:r w:rsidR="00B24F57">
        <w:t xml:space="preserve">some </w:t>
      </w:r>
      <w:r>
        <w:t>older equipment that we needed to reuse</w:t>
      </w:r>
      <w:r w:rsidR="00B24F57">
        <w:t xml:space="preserve"> as well</w:t>
      </w:r>
      <w:r>
        <w:t xml:space="preserve">. Penacity </w:t>
      </w:r>
      <w:r w:rsidR="00B24F57">
        <w:t xml:space="preserve">stepped up and found the right equipment needed and successfully </w:t>
      </w:r>
      <w:r w:rsidR="007F1374">
        <w:t>retrofitted</w:t>
      </w:r>
      <w:r w:rsidR="00B24F57">
        <w:t xml:space="preserve"> our system</w:t>
      </w:r>
      <w:r w:rsidR="007F1374">
        <w:t xml:space="preserve"> to work with the new system</w:t>
      </w:r>
      <w:r w:rsidR="00B24F57">
        <w:t xml:space="preserve">.  The level of customer service given to us went above and </w:t>
      </w:r>
      <w:r w:rsidR="009735AA">
        <w:t xml:space="preserve">beyond our expectations.  </w:t>
      </w:r>
      <w:r w:rsidR="00B24F57">
        <w:t>They worked diligently to make sure the office functioned perfectly.</w:t>
      </w:r>
      <w:r w:rsidR="007F1374">
        <w:t xml:space="preserve"> With their project completed there where unforeseen complications, under the gun to pass fire safety and building inspection, Chris’s team </w:t>
      </w:r>
      <w:r w:rsidR="00862B05">
        <w:t xml:space="preserve">stayed and </w:t>
      </w:r>
      <w:r w:rsidR="007F1374">
        <w:t xml:space="preserve">worked overtime and over the weekend to help us meet those deadlines going above and beyond the call of duty and the contract. We passed all inspections and where able to open our office space on time. </w:t>
      </w:r>
    </w:p>
    <w:p w14:paraId="68AE2E0F" w14:textId="77777777" w:rsidR="00B24F57" w:rsidRDefault="00B24F57" w:rsidP="00C67A5B">
      <w:pPr>
        <w:spacing w:after="0"/>
      </w:pPr>
    </w:p>
    <w:p w14:paraId="7D29DF05" w14:textId="77777777" w:rsidR="00C41B73" w:rsidRDefault="00B24F57" w:rsidP="00B24F57">
      <w:pPr>
        <w:spacing w:after="0"/>
      </w:pPr>
      <w:r>
        <w:t>Kudos to Penacity for doing such a great job!  I</w:t>
      </w:r>
      <w:r w:rsidR="009735AA">
        <w:t xml:space="preserve"> would </w:t>
      </w:r>
      <w:r>
        <w:t xml:space="preserve">recommend them to anyone looking for the services they offer and </w:t>
      </w:r>
      <w:r w:rsidR="009735AA">
        <w:t xml:space="preserve">DRW </w:t>
      </w:r>
      <w:r>
        <w:t>will use them again when needed.</w:t>
      </w:r>
    </w:p>
    <w:p w14:paraId="4A5DC065" w14:textId="77777777" w:rsidR="00B24F57" w:rsidRDefault="00B24F57" w:rsidP="00B24F57">
      <w:pPr>
        <w:spacing w:after="0"/>
      </w:pPr>
    </w:p>
    <w:p w14:paraId="09AACD05" w14:textId="77777777" w:rsidR="00C41B73" w:rsidRDefault="00B24F57" w:rsidP="00C67A5B">
      <w:pPr>
        <w:spacing w:after="0"/>
      </w:pPr>
      <w:r>
        <w:t>S</w:t>
      </w:r>
      <w:r w:rsidR="00C41B73">
        <w:t>incerely,</w:t>
      </w:r>
    </w:p>
    <w:p w14:paraId="7887E2A0" w14:textId="77777777" w:rsidR="00B24F57" w:rsidRDefault="00B24F57" w:rsidP="00C67A5B">
      <w:pPr>
        <w:spacing w:after="0"/>
      </w:pPr>
    </w:p>
    <w:p w14:paraId="100DFB9B" w14:textId="77777777" w:rsidR="00B24F57" w:rsidRPr="00B24F57" w:rsidRDefault="00B24F57" w:rsidP="00C67A5B">
      <w:pPr>
        <w:spacing w:after="0"/>
        <w:rPr>
          <w:rFonts w:ascii="Lucida Calligraphy" w:hAnsi="Lucida Calligraphy"/>
        </w:rPr>
      </w:pPr>
      <w:r w:rsidRPr="00B24F57">
        <w:rPr>
          <w:rFonts w:ascii="Lucida Calligraphy" w:hAnsi="Lucida Calligraphy"/>
        </w:rPr>
        <w:t>Margie McNulty</w:t>
      </w:r>
    </w:p>
    <w:p w14:paraId="037A16F2" w14:textId="77777777" w:rsidR="00B24F57" w:rsidRDefault="00B24F57" w:rsidP="00C67A5B">
      <w:pPr>
        <w:spacing w:after="0"/>
      </w:pPr>
    </w:p>
    <w:p w14:paraId="7DCEE6C6" w14:textId="77777777" w:rsidR="00C41B73" w:rsidRDefault="00C41B73" w:rsidP="00C67A5B">
      <w:pPr>
        <w:spacing w:after="0"/>
      </w:pPr>
      <w:r>
        <w:t>Margie McNulty</w:t>
      </w:r>
    </w:p>
    <w:p w14:paraId="05784839" w14:textId="77777777" w:rsidR="00C41B73" w:rsidRDefault="00B24F57" w:rsidP="00C67A5B">
      <w:pPr>
        <w:spacing w:after="0"/>
      </w:pPr>
      <w:r>
        <w:t>Global Facilities Manager</w:t>
      </w:r>
    </w:p>
    <w:p w14:paraId="727763C8" w14:textId="77777777" w:rsidR="00B24F57" w:rsidRDefault="007173E6" w:rsidP="00C67A5B">
      <w:pPr>
        <w:spacing w:after="0"/>
      </w:pPr>
      <w:hyperlink r:id="rId7" w:history="1">
        <w:r w:rsidR="00B24F57" w:rsidRPr="00DB42E6">
          <w:rPr>
            <w:rStyle w:val="Hyperlink"/>
          </w:rPr>
          <w:t>mmcnulty@drw.com</w:t>
        </w:r>
      </w:hyperlink>
    </w:p>
    <w:p w14:paraId="693BEEE2" w14:textId="77777777" w:rsidR="00B24F57" w:rsidRDefault="00B24F57" w:rsidP="00C67A5B">
      <w:pPr>
        <w:spacing w:after="0"/>
      </w:pPr>
    </w:p>
    <w:p w14:paraId="3B483E6D" w14:textId="77777777" w:rsidR="00C67A5B" w:rsidRDefault="00C67A5B" w:rsidP="00C67A5B">
      <w:pPr>
        <w:spacing w:after="0"/>
      </w:pPr>
    </w:p>
    <w:p w14:paraId="5D8FABC5" w14:textId="77777777" w:rsidR="00C67A5B" w:rsidRDefault="00C67A5B" w:rsidP="00C67A5B">
      <w:pPr>
        <w:spacing w:after="0"/>
      </w:pPr>
    </w:p>
    <w:p w14:paraId="6BBD8C0A" w14:textId="77777777" w:rsidR="00C67A5B" w:rsidRDefault="00C67A5B" w:rsidP="00C67A5B">
      <w:pPr>
        <w:spacing w:after="0"/>
      </w:pPr>
    </w:p>
    <w:p w14:paraId="61B255EA" w14:textId="77777777" w:rsidR="00C67A5B" w:rsidRDefault="00C67A5B" w:rsidP="00C67A5B">
      <w:pPr>
        <w:spacing w:after="0"/>
      </w:pPr>
    </w:p>
    <w:p w14:paraId="1196DCA2" w14:textId="77777777" w:rsidR="00C41B73" w:rsidRDefault="00C41B73"/>
    <w:sectPr w:rsidR="00C41B73" w:rsidSect="001778B7">
      <w:headerReference w:type="default" r:id="rId8"/>
      <w:headerReference w:type="first" r:id="rId9"/>
      <w:footerReference w:type="first" r:id="rId10"/>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5BDA1" w14:textId="77777777" w:rsidR="007173E6" w:rsidRDefault="007173E6" w:rsidP="00F934CD">
      <w:pPr>
        <w:spacing w:after="0" w:line="240" w:lineRule="auto"/>
      </w:pPr>
      <w:r>
        <w:separator/>
      </w:r>
    </w:p>
  </w:endnote>
  <w:endnote w:type="continuationSeparator" w:id="0">
    <w:p w14:paraId="003A96CD" w14:textId="77777777" w:rsidR="007173E6" w:rsidRDefault="007173E6" w:rsidP="00F9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EA8D8" w14:textId="77777777" w:rsidR="00F934CD" w:rsidRPr="009C4563" w:rsidRDefault="00F934CD" w:rsidP="00F934CD">
    <w:pPr>
      <w:spacing w:line="360" w:lineRule="auto"/>
      <w:jc w:val="center"/>
      <w:rPr>
        <w:rFonts w:ascii="Futura Std Book" w:hAnsi="Futura Std Book"/>
        <w:color w:val="1ACDB5"/>
        <w:sz w:val="18"/>
        <w:szCs w:val="18"/>
      </w:rPr>
    </w:pPr>
    <w:r w:rsidRPr="009C4563">
      <w:rPr>
        <w:rFonts w:ascii="Futura Std Book" w:hAnsi="Futura Std Book"/>
        <w:color w:val="1B2C45"/>
        <w:sz w:val="18"/>
        <w:szCs w:val="18"/>
      </w:rPr>
      <w:t xml:space="preserve">DRW Holdings, LLC  </w:t>
    </w:r>
    <w:r w:rsidRPr="009C4563">
      <w:rPr>
        <w:rFonts w:ascii="Futura Std Book" w:hAnsi="Futura Std Book"/>
        <w:color w:val="8893A8"/>
        <w:sz w:val="18"/>
        <w:szCs w:val="18"/>
      </w:rPr>
      <w:t>540 W. Madison St. Suite 2500   Chicago, IL 60661   312.542.1000</w:t>
    </w:r>
    <w:r w:rsidRPr="009C4563">
      <w:rPr>
        <w:rFonts w:ascii="Futura Std Book" w:hAnsi="Futura Std Book"/>
        <w:sz w:val="18"/>
        <w:szCs w:val="18"/>
      </w:rPr>
      <w:t xml:space="preserve">   </w:t>
    </w:r>
    <w:r w:rsidRPr="009C4563">
      <w:rPr>
        <w:rFonts w:ascii="Futura Std Book" w:hAnsi="Futura Std Book"/>
        <w:color w:val="1ACDB5"/>
        <w:sz w:val="18"/>
        <w:szCs w:val="18"/>
      </w:rPr>
      <w:t>drw.com</w:t>
    </w:r>
  </w:p>
  <w:p w14:paraId="1B8028EF" w14:textId="77777777" w:rsidR="00F934CD" w:rsidRDefault="00F93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D7335" w14:textId="77777777" w:rsidR="007173E6" w:rsidRDefault="007173E6" w:rsidP="00F934CD">
      <w:pPr>
        <w:spacing w:after="0" w:line="240" w:lineRule="auto"/>
      </w:pPr>
      <w:r>
        <w:separator/>
      </w:r>
    </w:p>
  </w:footnote>
  <w:footnote w:type="continuationSeparator" w:id="0">
    <w:p w14:paraId="103B0137" w14:textId="77777777" w:rsidR="007173E6" w:rsidRDefault="007173E6" w:rsidP="00F93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EA020" w14:textId="77777777" w:rsidR="00F934CD" w:rsidRDefault="00F934CD">
    <w:pPr>
      <w:pStyle w:val="Header"/>
    </w:pPr>
    <w:r>
      <w:rPr>
        <w:noProof/>
      </w:rPr>
      <w:drawing>
        <wp:inline distT="0" distB="0" distL="0" distR="0" wp14:anchorId="420775E1" wp14:editId="33421D12">
          <wp:extent cx="601980" cy="19933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W_CMYK.pdf"/>
                  <pic:cNvPicPr/>
                </pic:nvPicPr>
                <pic:blipFill>
                  <a:blip r:embed="rId1">
                    <a:extLst>
                      <a:ext uri="{28A0092B-C50C-407E-A947-70E740481C1C}">
                        <a14:useLocalDpi xmlns:a14="http://schemas.microsoft.com/office/drawing/2010/main" val="0"/>
                      </a:ext>
                    </a:extLst>
                  </a:blip>
                  <a:stretch>
                    <a:fillRect/>
                  </a:stretch>
                </pic:blipFill>
                <pic:spPr>
                  <a:xfrm>
                    <a:off x="0" y="0"/>
                    <a:ext cx="607998" cy="2013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FBC8" w14:textId="77777777" w:rsidR="00F934CD" w:rsidRDefault="00F934CD">
    <w:pPr>
      <w:pStyle w:val="Header"/>
    </w:pPr>
    <w:r>
      <w:rPr>
        <w:noProof/>
      </w:rPr>
      <w:drawing>
        <wp:inline distT="0" distB="0" distL="0" distR="0" wp14:anchorId="0A61F756" wp14:editId="6B5A4FC4">
          <wp:extent cx="911291" cy="3017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W_CMYK.pdf"/>
                  <pic:cNvPicPr/>
                </pic:nvPicPr>
                <pic:blipFill>
                  <a:blip r:embed="rId1">
                    <a:extLst>
                      <a:ext uri="{28A0092B-C50C-407E-A947-70E740481C1C}">
                        <a14:useLocalDpi xmlns:a14="http://schemas.microsoft.com/office/drawing/2010/main" val="0"/>
                      </a:ext>
                    </a:extLst>
                  </a:blip>
                  <a:stretch>
                    <a:fillRect/>
                  </a:stretch>
                </pic:blipFill>
                <pic:spPr>
                  <a:xfrm>
                    <a:off x="0" y="0"/>
                    <a:ext cx="911291" cy="3017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4CD"/>
    <w:rsid w:val="001620F6"/>
    <w:rsid w:val="001778B7"/>
    <w:rsid w:val="00217A46"/>
    <w:rsid w:val="00224768"/>
    <w:rsid w:val="004B2A29"/>
    <w:rsid w:val="00530129"/>
    <w:rsid w:val="00545298"/>
    <w:rsid w:val="005E73A0"/>
    <w:rsid w:val="007173E6"/>
    <w:rsid w:val="007C5135"/>
    <w:rsid w:val="007F1374"/>
    <w:rsid w:val="00862B05"/>
    <w:rsid w:val="009735AA"/>
    <w:rsid w:val="009C4563"/>
    <w:rsid w:val="00A6179C"/>
    <w:rsid w:val="00A94794"/>
    <w:rsid w:val="00B24F57"/>
    <w:rsid w:val="00C41B73"/>
    <w:rsid w:val="00C67A5B"/>
    <w:rsid w:val="00D42BB7"/>
    <w:rsid w:val="00F9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4CD30"/>
  <w15:docId w15:val="{3D396CA6-3C2F-4D39-9C09-1EF42763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4CD"/>
  </w:style>
  <w:style w:type="paragraph" w:styleId="Footer">
    <w:name w:val="footer"/>
    <w:basedOn w:val="Normal"/>
    <w:link w:val="FooterChar"/>
    <w:uiPriority w:val="99"/>
    <w:unhideWhenUsed/>
    <w:rsid w:val="00F93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4CD"/>
  </w:style>
  <w:style w:type="paragraph" w:styleId="BalloonText">
    <w:name w:val="Balloon Text"/>
    <w:basedOn w:val="Normal"/>
    <w:link w:val="BalloonTextChar"/>
    <w:uiPriority w:val="99"/>
    <w:semiHidden/>
    <w:unhideWhenUsed/>
    <w:rsid w:val="00F93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4CD"/>
    <w:rPr>
      <w:rFonts w:ascii="Tahoma" w:hAnsi="Tahoma" w:cs="Tahoma"/>
      <w:sz w:val="16"/>
      <w:szCs w:val="16"/>
    </w:rPr>
  </w:style>
  <w:style w:type="character" w:styleId="Hyperlink">
    <w:name w:val="Hyperlink"/>
    <w:basedOn w:val="DefaultParagraphFont"/>
    <w:uiPriority w:val="99"/>
    <w:unhideWhenUsed/>
    <w:rsid w:val="005301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75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mcnulty@drw.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5A904-1B1B-402B-B7B0-B7D7A477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DRW Holdings, LLC</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Arend</dc:creator>
  <cp:lastModifiedBy>Chris Hill</cp:lastModifiedBy>
  <cp:revision>4</cp:revision>
  <cp:lastPrinted>2016-06-23T16:53:00Z</cp:lastPrinted>
  <dcterms:created xsi:type="dcterms:W3CDTF">2021-01-22T21:39:00Z</dcterms:created>
  <dcterms:modified xsi:type="dcterms:W3CDTF">2021-03-24T14:34:00Z</dcterms:modified>
</cp:coreProperties>
</file>