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44" w:rsidRDefault="00460844" w:rsidP="004608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Bonding Information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</w:p>
    <w:p w:rsidR="00460844" w:rsidRDefault="00460844">
      <w:pPr>
        <w:rPr>
          <w:b/>
          <w:sz w:val="40"/>
          <w:szCs w:val="40"/>
        </w:rPr>
      </w:pPr>
    </w:p>
    <w:p w:rsidR="00A51204" w:rsidRPr="00460844" w:rsidRDefault="00460844">
      <w:pPr>
        <w:rPr>
          <w:b/>
          <w:sz w:val="40"/>
          <w:szCs w:val="40"/>
        </w:rPr>
      </w:pPr>
      <w:r w:rsidRPr="00460844">
        <w:rPr>
          <w:b/>
          <w:sz w:val="40"/>
          <w:szCs w:val="40"/>
        </w:rPr>
        <w:t>This is the specifics of my bonding information for all to see</w:t>
      </w:r>
    </w:p>
    <w:sectPr w:rsidR="00A51204" w:rsidRPr="0046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44"/>
    <w:rsid w:val="00460844"/>
    <w:rsid w:val="00A5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2014-01-09T14:36:00Z</dcterms:created>
  <dcterms:modified xsi:type="dcterms:W3CDTF">2014-01-09T14:37:00Z</dcterms:modified>
</cp:coreProperties>
</file>