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D3" w:rsidRDefault="007D75D3" w:rsidP="007D75D3">
      <w:pPr>
        <w:spacing w:before="100" w:beforeAutospacing="1" w:after="100" w:afterAutospacing="1"/>
      </w:pPr>
      <w:r>
        <w:t>To whom it may concern;</w:t>
      </w:r>
    </w:p>
    <w:p w:rsidR="007D75D3" w:rsidRDefault="007D75D3" w:rsidP="007D75D3">
      <w:pPr>
        <w:spacing w:before="100" w:beforeAutospacing="1" w:after="100" w:afterAutospacing="1"/>
      </w:pPr>
      <w:r>
        <w:t>                I want to personally thank everyone at Broward Impact for working with me to complete my hurricane impact windows.  The sales team worked with me over several phases to meet my needs and the installers were extremely professional and courteous.   The entire process was very “pain free” from the time we ordered the windows until the time they were installed!  Other companies were not as accommodating in their sales process and I am glad to have worked with you.   Your pricing was excellent and installation was trouble free.   If you are in the market for Hurricane Windows you have to call Broward Impact Window and Door.   They just saved me a ton of aggravation and money.   Thanks again guys.</w:t>
      </w:r>
    </w:p>
    <w:p w:rsidR="007D75D3" w:rsidRDefault="007D75D3" w:rsidP="007D75D3">
      <w:pPr>
        <w:spacing w:before="100" w:beforeAutospacing="1" w:after="100" w:afterAutospacing="1"/>
      </w:pPr>
      <w:r>
        <w:t xml:space="preserve">                                                                                                                                                                                                                                </w:t>
      </w:r>
      <w:r>
        <w:rPr>
          <w:i/>
          <w:iCs/>
        </w:rPr>
        <w:t>Rica Scanlon - Hollywood</w:t>
      </w:r>
    </w:p>
    <w:p w:rsidR="001528AF" w:rsidRDefault="001528AF"/>
    <w:sectPr w:rsidR="001528AF" w:rsidSect="001528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7D75D3"/>
    <w:rsid w:val="001528AF"/>
    <w:rsid w:val="007D7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3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Meadors</dc:creator>
  <cp:lastModifiedBy>David Meadors</cp:lastModifiedBy>
  <cp:revision>1</cp:revision>
  <dcterms:created xsi:type="dcterms:W3CDTF">2009-12-18T19:25:00Z</dcterms:created>
  <dcterms:modified xsi:type="dcterms:W3CDTF">2009-12-18T19:27:00Z</dcterms:modified>
</cp:coreProperties>
</file>